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Style w:val="5"/>
          <w:rFonts w:ascii="宋体" w:hAnsi="宋体" w:eastAsia="宋体" w:cs="宋体"/>
          <w:kern w:val="0"/>
          <w:sz w:val="33"/>
          <w:szCs w:val="33"/>
          <w:lang w:val="en-US" w:eastAsia="zh-CN" w:bidi="ar"/>
        </w:rPr>
      </w:pPr>
      <w:r>
        <w:rPr>
          <w:rFonts w:hint="eastAsia" w:ascii="华文中宋" w:hAnsi="华文中宋" w:eastAsia="华文中宋" w:cs="华文中宋"/>
          <w:b/>
          <w:bCs/>
          <w:i w:val="0"/>
          <w:iCs w:val="0"/>
          <w:caps w:val="0"/>
          <w:color w:val="000000"/>
          <w:spacing w:val="0"/>
          <w:sz w:val="36"/>
          <w:szCs w:val="36"/>
          <w:shd w:val="clear" w:fill="FFFFFF"/>
        </w:rPr>
        <w:t>景迈山手札①丨风起山林 茶韵四方</w:t>
      </w:r>
    </w:p>
    <w:p>
      <w:pPr>
        <w:keepNext w:val="0"/>
        <w:keepLines w:val="0"/>
        <w:widowControl/>
        <w:suppressLineNumbers w:val="0"/>
        <w:jc w:val="left"/>
        <w:rPr>
          <w:rFonts w:hint="eastAsia" w:ascii="宋体" w:hAnsi="宋体" w:eastAsia="宋体" w:cs="宋体"/>
          <w:b/>
          <w:bCs w:val="0"/>
          <w:sz w:val="21"/>
          <w:szCs w:val="21"/>
        </w:rPr>
      </w:pPr>
      <w:r>
        <w:rPr>
          <w:rStyle w:val="5"/>
          <w:rFonts w:hint="eastAsia" w:ascii="宋体" w:hAnsi="宋体" w:eastAsia="宋体" w:cs="宋体"/>
          <w:b/>
          <w:bCs w:val="0"/>
          <w:kern w:val="0"/>
          <w:sz w:val="21"/>
          <w:szCs w:val="21"/>
          <w:lang w:val="en-US" w:eastAsia="zh-CN" w:bidi="ar"/>
        </w:rPr>
        <w:t>编者按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联合国教科文组织世界遗产委员会第45届扩大会议在沙特阿拉伯首都利雅得召开。在50项拟接受审议世界遗产申报项目中，普洱景迈山古茶林文化景观作为中国政府唯一申报的项目通过审议，列入《世界遗产名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480"/>
        <w:jc w:val="left"/>
        <w:rPr>
          <w:rStyle w:val="5"/>
          <w:rFonts w:hint="eastAsia" w:ascii="宋体" w:hAnsi="宋体" w:eastAsia="宋体" w:cs="宋体"/>
          <w:b/>
          <w:bCs w:val="0"/>
          <w:kern w:val="0"/>
          <w:sz w:val="21"/>
          <w:szCs w:val="21"/>
          <w:lang w:val="en-US" w:eastAsia="zh-CN" w:bidi="ar"/>
        </w:rPr>
      </w:pPr>
      <w:r>
        <w:rPr>
          <w:rFonts w:hint="eastAsia" w:ascii="宋体" w:hAnsi="宋体" w:eastAsia="宋体" w:cs="宋体"/>
          <w:b/>
          <w:bCs w:val="0"/>
          <w:sz w:val="21"/>
          <w:szCs w:val="21"/>
        </w:rPr>
        <w:t>景迈山遗产要素包括5片古茶林、9个传统村落、3片分隔防护林。让我们一起走进景迈山，了解山与林、草与木、树与虫、茶与人“生命共同体”的故事，探寻这个以茶为主题独一无二的“自然和人类的共同作品”。</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exact"/>
        <w:jc w:val="center"/>
        <w:textAlignment w:val="auto"/>
      </w:pPr>
      <w:r>
        <w:rPr>
          <w:rStyle w:val="5"/>
          <w:rFonts w:hint="eastAsia" w:ascii="华文中宋" w:hAnsi="华文中宋" w:eastAsia="华文中宋" w:cs="华文中宋"/>
          <w:kern w:val="0"/>
          <w:sz w:val="28"/>
          <w:szCs w:val="28"/>
          <w:lang w:val="en-US" w:eastAsia="zh-CN" w:bidi="ar"/>
        </w:rPr>
        <w:t>绿野仙踪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远眺景迈山 沿道路一侧是防护林，另一侧为茶园（无人机航拍 刘畅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t>　</w:t>
      </w:r>
      <w:r>
        <w:rPr>
          <w:sz w:val="24"/>
          <w:szCs w:val="24"/>
        </w:rPr>
        <w:t>　</w:t>
      </w:r>
      <w:r>
        <w:rPr>
          <w:rFonts w:hint="eastAsia" w:ascii="宋体" w:hAnsi="宋体" w:eastAsia="宋体" w:cs="宋体"/>
          <w:b/>
          <w:bCs w:val="0"/>
          <w:sz w:val="21"/>
          <w:szCs w:val="21"/>
        </w:rPr>
        <w:t>茶魂传承千年，绿野寻觅仙踪。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pPr>
      <w:r>
        <w:rPr>
          <w:rFonts w:hint="eastAsia" w:ascii="宋体" w:hAnsi="宋体" w:eastAsia="宋体" w:cs="宋体"/>
          <w:b/>
          <w:bCs w:val="0"/>
          <w:sz w:val="21"/>
          <w:szCs w:val="21"/>
        </w:rPr>
        <w:t>　　第四纪冰川时期，大量物种灭绝，地处北回归线地带的澜沧江流域的茶组植物得以幸存。又因受到青藏高原和横断山脉庇佑，其阻挡了来自北方的寒冷气流，于是，这片山林保留了最早的茶源。</w:t>
      </w:r>
    </w:p>
    <w:p>
      <w:pPr>
        <w:keepNext w:val="0"/>
        <w:keepLines w:val="0"/>
        <w:widowControl/>
        <w:suppressLineNumbers w:val="0"/>
        <w:jc w:val="cente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景迈山景色 茶园、森林相交成景（张成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sz w:val="24"/>
          <w:szCs w:val="24"/>
        </w:rPr>
        <w:t>　　</w:t>
      </w:r>
      <w:r>
        <w:rPr>
          <w:rFonts w:hint="eastAsia" w:ascii="宋体" w:hAnsi="宋体" w:eastAsia="宋体" w:cs="宋体"/>
          <w:b/>
          <w:bCs w:val="0"/>
          <w:sz w:val="21"/>
          <w:szCs w:val="21"/>
        </w:rPr>
        <w:t>布朗族地方史籍中记载：千余年前，布朗族迁徙到芒景，并在森林中开始栽培驯化茶树，逐渐形成了保存至今的千年古茶林。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早在原始刀耕火种的时代，景迈山的先民们就已懂得尊重森林自然生长周期。每当新开发一片茶林，在这片土地上种的第一棵茶树时，先民都要选择最好的日子，然后举行祭拜仪式后才能正式种植。而这种下的第一棵树，就成了这片茶林的茶魂树。</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exact"/>
        <w:jc w:val="center"/>
        <w:textAlignment w:val="auto"/>
      </w:pPr>
      <w:r>
        <w:rPr>
          <w:rStyle w:val="5"/>
          <w:rFonts w:hint="eastAsia" w:ascii="华文中宋" w:hAnsi="华文中宋" w:eastAsia="华文中宋" w:cs="华文中宋"/>
          <w:kern w:val="0"/>
          <w:sz w:val="28"/>
          <w:szCs w:val="28"/>
          <w:lang w:val="en-US" w:eastAsia="zh-CN" w:bidi="ar"/>
        </w:rPr>
        <w:t>绿林好汉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景迈山航拍 道路蜿蜒，两侧是茶园和防护林 （无人机航拍 张成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t>　</w:t>
      </w:r>
      <w:r>
        <w:rPr>
          <w:sz w:val="24"/>
          <w:szCs w:val="24"/>
        </w:rPr>
        <w:t>　</w:t>
      </w:r>
      <w:r>
        <w:rPr>
          <w:rFonts w:hint="eastAsia" w:ascii="宋体" w:hAnsi="宋体" w:eastAsia="宋体" w:cs="宋体"/>
          <w:b/>
          <w:bCs w:val="0"/>
          <w:sz w:val="21"/>
          <w:szCs w:val="21"/>
        </w:rPr>
        <w:t>天赐郁郁森森，人亦勤勤恳恳。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目前，景迈山古茶林内保留着较好的森林生态系统和森林景观，古茶林周边也保留了部分森林作为不同片区古茶林的分隔带和防护林。目前，景迈山古茶林文化景观遗产区划定面积7167.89公顷，缓冲区11927.85公顷，包括5片古茶林、3片分隔防护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5片古茶林：5片保存完好的古茶林，分布于白象山、糯岗山、芒景山,海拔1140~1600米之间的山坡、森林、村寨周边,总面积1180公顷,占遗产区面积16.46%。（芒埂-勐本古茶林、景迈大寨古茶林、糯岗古茶林、芒景上下寨-芒洪古茶林、翁基-翁洼古茶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3片分隔防护林：在古茶林、村落之间保留森林作分隔、防护之用，保护古茶林生态系统，也是村落重要的水源林,总面积617.65公顷。（景迈-糯岗古茶林分隔防护林、糯岗-芒景古茶林分隔防护林、芒景-景迈古茶林分隔防护林）</w:t>
      </w:r>
    </w:p>
    <w:p>
      <w:pPr>
        <w:keepNext w:val="0"/>
        <w:keepLines w:val="0"/>
        <w:widowControl/>
        <w:suppressLineNumbers w:val="0"/>
        <w:jc w:val="cente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景迈山大平掌古茶林，两位采摘完茶叶的当地人（张成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sz w:val="24"/>
          <w:szCs w:val="24"/>
        </w:rPr>
        <w:t>　</w:t>
      </w:r>
      <w:r>
        <w:rPr>
          <w:rFonts w:hint="eastAsia" w:ascii="宋体" w:hAnsi="宋体" w:eastAsia="宋体" w:cs="宋体"/>
          <w:b/>
          <w:bCs w:val="0"/>
          <w:sz w:val="21"/>
          <w:szCs w:val="21"/>
        </w:rPr>
        <w:t>　为有效防止大风、低温、病虫害等，景迈山先民们在森林间有限度地片状开发茶林。茶林周围保留一圈宽度约为40米的森林作为防护带，其间不得砍伐，也不能种植茶树。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pPr>
      <w:r>
        <w:rPr>
          <w:rFonts w:hint="eastAsia" w:ascii="宋体" w:hAnsi="宋体" w:eastAsia="宋体" w:cs="宋体"/>
          <w:b/>
          <w:bCs w:val="0"/>
          <w:sz w:val="21"/>
          <w:szCs w:val="21"/>
        </w:rPr>
        <w:t>　　先民们还利用自然生态系统，直接在森林中种茶，使茶林呈现出“乔木层—灌木层—草本层”立体群落结构。其中，灌木层为茶树主要分布层，并形成茶树优势群落，从而让光照、湿度、土壤等条件更符合茶树生长所需。</w:t>
      </w:r>
    </w:p>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exact"/>
        <w:jc w:val="center"/>
        <w:textAlignment w:val="auto"/>
        <w:rPr>
          <w:rStyle w:val="5"/>
          <w:rFonts w:hint="eastAsia" w:ascii="华文中宋" w:hAnsi="华文中宋" w:eastAsia="华文中宋" w:cs="华文中宋"/>
          <w:kern w:val="0"/>
          <w:sz w:val="28"/>
          <w:szCs w:val="28"/>
          <w:lang w:val="en-US" w:eastAsia="zh-CN" w:bidi="ar"/>
        </w:rPr>
      </w:pPr>
      <w:r>
        <w:rPr>
          <w:rStyle w:val="5"/>
          <w:rFonts w:hint="eastAsia" w:ascii="华文中宋" w:hAnsi="华文中宋" w:eastAsia="华文中宋" w:cs="华文中宋"/>
          <w:kern w:val="0"/>
          <w:sz w:val="28"/>
          <w:szCs w:val="28"/>
          <w:lang w:val="en-US" w:eastAsia="zh-CN" w:bidi="ar"/>
        </w:rPr>
        <w:t>采茶啰喂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景迈山上古茶林的信息牌，其中不少古树的树龄超过700年，这是其中一颗树龄900年的古茶树（张成　摄）</w:t>
      </w:r>
    </w:p>
    <w:p>
      <w:pPr>
        <w:keepNext w:val="0"/>
        <w:keepLines w:val="0"/>
        <w:widowControl/>
        <w:suppressLineNumbers w:val="0"/>
        <w:jc w:val="cente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sz w:val="21"/>
          <w:szCs w:val="21"/>
        </w:rPr>
        <w:t>景迈山茶树上特有的“螃蟹脚”（张成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sz w:val="24"/>
          <w:szCs w:val="24"/>
        </w:rPr>
        <w:t>　　</w:t>
      </w:r>
      <w:r>
        <w:rPr>
          <w:rFonts w:hint="eastAsia" w:ascii="宋体" w:hAnsi="宋体" w:eastAsia="宋体" w:cs="宋体"/>
          <w:b/>
          <w:bCs w:val="0"/>
          <w:sz w:val="21"/>
          <w:szCs w:val="21"/>
        </w:rPr>
        <w:t>古茶林以每户为单位，采摘时不得超越自家界限。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　　一般每年分三个采茶期，以农历计：2~4月为春茶；5~7月为夏茶（雨水茶）；8~9 月为秋茶（谷花茶）。景迈山遗产保护要求古茶林不得采摘夏茶，这是为了保证茶树充分进行光合作用，积累茶叶所含营养成分，从而有效避免茶树退化、茶叶品质降低。</w:t>
      </w:r>
    </w:p>
    <w:p>
      <w:pPr>
        <w:keepNext w:val="0"/>
        <w:keepLines w:val="0"/>
        <w:widowControl/>
        <w:suppressLineNumbers w:val="0"/>
        <w:jc w:val="cente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center"/>
      </w:pPr>
      <w:r>
        <w:rPr>
          <w:color w:val="000080"/>
        </w:rPr>
        <w:t>茶园里的茶农正在采摘茶叶（无人机航拍 刘畅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0"/>
        <w:jc w:val="both"/>
        <w:rPr>
          <w:rFonts w:hint="eastAsia" w:ascii="宋体" w:hAnsi="宋体" w:eastAsia="宋体" w:cs="宋体"/>
          <w:b/>
          <w:bCs w:val="0"/>
          <w:sz w:val="21"/>
          <w:szCs w:val="21"/>
        </w:rPr>
      </w:pPr>
      <w:r>
        <w:rPr>
          <w:sz w:val="24"/>
          <w:szCs w:val="24"/>
        </w:rPr>
        <w:t>　　</w:t>
      </w:r>
      <w:bookmarkStart w:id="0" w:name="_GoBack"/>
      <w:r>
        <w:rPr>
          <w:rFonts w:hint="eastAsia" w:ascii="宋体" w:hAnsi="宋体" w:eastAsia="宋体" w:cs="宋体"/>
          <w:b/>
          <w:bCs w:val="0"/>
          <w:sz w:val="21"/>
          <w:szCs w:val="21"/>
        </w:rPr>
        <w:t>采茶的方式为人工采摘，嫩芽按标准分为:制高档茗茶采一芽一叶，大宗茶则以一芽两叶、一芽三叶为主。每到采茶季,身着民族服饰的傣族、布朗族妇女在茶林间忙碌，美丽的装束、劳作的欢声笑语和郁郁葱葱的古茶树，交织融合在一起，呈现出一派无比美好的景象。</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0" w:afterAutospacing="0" w:line="120" w:lineRule="auto"/>
        <w:ind w:left="0" w:right="0" w:firstLine="440"/>
        <w:jc w:val="both"/>
        <w:textAlignment w:val="auto"/>
        <w:rPr>
          <w:rFonts w:hint="eastAsia" w:ascii="微软雅黑" w:hAnsi="微软雅黑" w:eastAsia="微软雅黑" w:cs="微软雅黑"/>
          <w:i w:val="0"/>
          <w:iCs w:val="0"/>
          <w:caps w:val="0"/>
          <w:color w:val="000000"/>
          <w:spacing w:val="0"/>
          <w:sz w:val="22"/>
          <w:szCs w:val="22"/>
          <w:shd w:val="clear" w:fill="FFFFFF"/>
        </w:rPr>
      </w:pPr>
      <w:r>
        <w:rPr>
          <w:rFonts w:hint="eastAsia" w:ascii="微软雅黑" w:hAnsi="微软雅黑" w:eastAsia="微软雅黑" w:cs="微软雅黑"/>
          <w:i w:val="0"/>
          <w:iCs w:val="0"/>
          <w:caps w:val="0"/>
          <w:color w:val="000000"/>
          <w:spacing w:val="0"/>
          <w:sz w:val="22"/>
          <w:szCs w:val="22"/>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彩云">
    <w:panose1 w:val="02010800040101010101"/>
    <w:charset w:val="86"/>
    <w:family w:val="auto"/>
    <w:pitch w:val="default"/>
    <w:sig w:usb0="00000001" w:usb1="080F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MGQzYmQwMWUyZDUxYmMxNjMxNDYxYzVkM2VmYTIifQ=="/>
  </w:docVars>
  <w:rsids>
    <w:rsidRoot w:val="15C20229"/>
    <w:rsid w:val="15C20229"/>
    <w:rsid w:val="604F3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2024-03-20T07:56:00Z</dcterms:created>
  <dc:creator>潇潇</dc:creator>
  <cp:lastModifiedBy>小萨小萨不太像话</cp:lastModifiedBy>
  <dcterms:modified xsi:type="dcterms:W3CDTF">2024-03-22T03:45:26Z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FF9B00752BC24C329E2F577583CD4988_11</vt:lpwstr>
  </property>
</Properties>
</file>